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82" w:rsidRPr="00EF172C" w:rsidRDefault="002F5782" w:rsidP="002F5782">
      <w:pPr>
        <w:pStyle w:val="Sinespaciado"/>
        <w:jc w:val="center"/>
        <w:rPr>
          <w:rFonts w:ascii="Eurostile" w:hAnsi="Eurostile"/>
          <w:b/>
          <w:color w:val="984806"/>
          <w:sz w:val="28"/>
          <w:szCs w:val="28"/>
        </w:rPr>
      </w:pPr>
      <w:r w:rsidRPr="00EF172C">
        <w:rPr>
          <w:rFonts w:ascii="Eurostile" w:hAnsi="Eurostile"/>
          <w:b/>
          <w:color w:val="984806"/>
          <w:sz w:val="28"/>
          <w:szCs w:val="28"/>
        </w:rPr>
        <w:t>CARACTERISTICAS DEL CRISTIANO FIEL</w:t>
      </w:r>
    </w:p>
    <w:p w:rsidR="002F5782" w:rsidRDefault="002F5782" w:rsidP="002F5782">
      <w:pPr>
        <w:pStyle w:val="Sinespaciado"/>
        <w:jc w:val="center"/>
        <w:rPr>
          <w:rFonts w:ascii="Eurostile" w:hAnsi="Eurostile"/>
          <w:b/>
          <w:sz w:val="28"/>
          <w:szCs w:val="28"/>
        </w:rPr>
      </w:pPr>
    </w:p>
    <w:p w:rsidR="002F5782" w:rsidRPr="0057291C" w:rsidRDefault="002F5782" w:rsidP="002F578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Cuestionario de auto calificación visualizando un crecimiento</w:t>
      </w:r>
    </w:p>
    <w:p w:rsidR="002F5782" w:rsidRDefault="002F5782" w:rsidP="002F578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91D07">
        <w:rPr>
          <w:sz w:val="20"/>
          <w:szCs w:val="20"/>
          <w:bdr w:val="single" w:sz="4" w:space="0" w:color="auto"/>
        </w:rPr>
        <w:t xml:space="preserve"> 0 </w:t>
      </w:r>
      <w:r w:rsidRPr="00491D07">
        <w:rPr>
          <w:sz w:val="20"/>
          <w:szCs w:val="20"/>
        </w:rPr>
        <w:t xml:space="preserve"> Nunca</w:t>
      </w:r>
      <w:r w:rsidRPr="0057291C">
        <w:rPr>
          <w:sz w:val="20"/>
          <w:szCs w:val="20"/>
        </w:rPr>
        <w:tab/>
      </w:r>
      <w:r w:rsidRPr="00491D07">
        <w:rPr>
          <w:sz w:val="20"/>
          <w:szCs w:val="20"/>
          <w:bdr w:val="single" w:sz="4" w:space="0" w:color="auto"/>
        </w:rPr>
        <w:t xml:space="preserve"> 1 </w:t>
      </w:r>
      <w:r w:rsidRPr="00491D07">
        <w:rPr>
          <w:sz w:val="20"/>
          <w:szCs w:val="20"/>
        </w:rPr>
        <w:t xml:space="preserve"> </w:t>
      </w:r>
      <w:r w:rsidRPr="0057291C">
        <w:rPr>
          <w:sz w:val="20"/>
          <w:szCs w:val="20"/>
        </w:rPr>
        <w:t>De vez en cuando</w:t>
      </w:r>
      <w:r w:rsidRPr="0057291C">
        <w:rPr>
          <w:sz w:val="20"/>
          <w:szCs w:val="20"/>
        </w:rPr>
        <w:tab/>
      </w:r>
      <w:r w:rsidRPr="00491D07">
        <w:rPr>
          <w:sz w:val="20"/>
          <w:szCs w:val="20"/>
          <w:bdr w:val="single" w:sz="4" w:space="0" w:color="auto"/>
        </w:rPr>
        <w:t xml:space="preserve"> 2 </w:t>
      </w:r>
      <w:r w:rsidRPr="00491D07">
        <w:rPr>
          <w:sz w:val="20"/>
          <w:szCs w:val="20"/>
        </w:rPr>
        <w:t xml:space="preserve"> A</w:t>
      </w:r>
      <w:r w:rsidRPr="0057291C">
        <w:rPr>
          <w:sz w:val="20"/>
          <w:szCs w:val="20"/>
        </w:rPr>
        <w:t xml:space="preserve"> veces</w:t>
      </w:r>
      <w:r w:rsidRPr="0057291C">
        <w:rPr>
          <w:sz w:val="20"/>
          <w:szCs w:val="20"/>
        </w:rPr>
        <w:tab/>
      </w:r>
      <w:r w:rsidRPr="00491D07">
        <w:rPr>
          <w:sz w:val="20"/>
          <w:szCs w:val="20"/>
          <w:bdr w:val="single" w:sz="4" w:space="0" w:color="auto"/>
        </w:rPr>
        <w:t xml:space="preserve"> 3 </w:t>
      </w:r>
      <w:r>
        <w:rPr>
          <w:sz w:val="20"/>
          <w:szCs w:val="20"/>
        </w:rPr>
        <w:t xml:space="preserve"> </w:t>
      </w:r>
      <w:r w:rsidRPr="00491D07">
        <w:rPr>
          <w:sz w:val="20"/>
          <w:szCs w:val="20"/>
        </w:rPr>
        <w:t>Regular</w:t>
      </w:r>
      <w:r w:rsidRPr="0057291C">
        <w:rPr>
          <w:sz w:val="20"/>
          <w:szCs w:val="20"/>
        </w:rPr>
        <w:tab/>
      </w:r>
      <w:r w:rsidRPr="00491D07">
        <w:rPr>
          <w:sz w:val="20"/>
          <w:szCs w:val="20"/>
          <w:bdr w:val="single" w:sz="4" w:space="0" w:color="auto"/>
        </w:rPr>
        <w:t xml:space="preserve"> 4 </w:t>
      </w:r>
      <w:r w:rsidRPr="00491D07">
        <w:rPr>
          <w:sz w:val="20"/>
          <w:szCs w:val="20"/>
        </w:rPr>
        <w:t xml:space="preserve"> Casi</w:t>
      </w:r>
      <w:r w:rsidRPr="0057291C">
        <w:rPr>
          <w:sz w:val="20"/>
          <w:szCs w:val="20"/>
        </w:rPr>
        <w:t xml:space="preserve"> siempre</w:t>
      </w:r>
      <w:r w:rsidRPr="00491D0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491D07">
        <w:rPr>
          <w:sz w:val="20"/>
          <w:szCs w:val="20"/>
          <w:bdr w:val="single" w:sz="4" w:space="0" w:color="auto"/>
        </w:rPr>
        <w:t xml:space="preserve"> 5 </w:t>
      </w:r>
      <w:r w:rsidRPr="00491D07">
        <w:rPr>
          <w:sz w:val="20"/>
          <w:szCs w:val="20"/>
        </w:rPr>
        <w:t xml:space="preserve"> Siempre</w:t>
      </w:r>
    </w:p>
    <w:p w:rsidR="002F5782" w:rsidRPr="0057291C" w:rsidRDefault="002F5782" w:rsidP="002F5782">
      <w:pPr>
        <w:pStyle w:val="Sinespaciado"/>
        <w:jc w:val="center"/>
        <w:rPr>
          <w:rFonts w:ascii="Times New Roman" w:hAnsi="Times New Roman"/>
        </w:rPr>
      </w:pPr>
    </w:p>
    <w:p w:rsidR="002F5782" w:rsidRDefault="002F5782" w:rsidP="002F5782">
      <w:pPr>
        <w:pStyle w:val="Sinespaciado"/>
        <w:jc w:val="center"/>
        <w:rPr>
          <w:rFonts w:ascii="Times New Roman" w:hAnsi="Times New Roman"/>
          <w:sz w:val="20"/>
          <w:szCs w:val="20"/>
        </w:rPr>
      </w:pPr>
      <w:r w:rsidRPr="00024B8F">
        <w:rPr>
          <w:rFonts w:ascii="Times New Roman" w:hAnsi="Times New Roman"/>
          <w:sz w:val="20"/>
          <w:szCs w:val="20"/>
        </w:rPr>
        <w:t xml:space="preserve">El 0 es el menos bueno, tiene mucho para mejorar, el 5 es la mejor calificación, perfecto en ese renglón. </w:t>
      </w:r>
    </w:p>
    <w:p w:rsidR="002F5782" w:rsidRPr="00024B8F" w:rsidRDefault="002F5782" w:rsidP="002F5782">
      <w:pPr>
        <w:pStyle w:val="Sinespaciado"/>
        <w:jc w:val="center"/>
        <w:rPr>
          <w:rFonts w:ascii="Times New Roman" w:hAnsi="Times New Roman"/>
          <w:sz w:val="20"/>
          <w:szCs w:val="20"/>
        </w:rPr>
      </w:pPr>
      <w:r w:rsidRPr="00024B8F">
        <w:rPr>
          <w:rFonts w:ascii="Times New Roman" w:hAnsi="Times New Roman"/>
          <w:sz w:val="20"/>
          <w:szCs w:val="20"/>
        </w:rPr>
        <w:t xml:space="preserve">Encierre en un círculo o cuadro el </w:t>
      </w:r>
      <w:r w:rsidRPr="00024B8F">
        <w:rPr>
          <w:rFonts w:ascii="Times New Roman" w:hAnsi="Times New Roman"/>
          <w:b/>
          <w:sz w:val="20"/>
          <w:szCs w:val="20"/>
        </w:rPr>
        <w:t>número</w:t>
      </w:r>
      <w:r w:rsidRPr="00024B8F">
        <w:rPr>
          <w:rFonts w:ascii="Times New Roman" w:hAnsi="Times New Roman"/>
          <w:sz w:val="20"/>
          <w:szCs w:val="20"/>
        </w:rPr>
        <w:t xml:space="preserve"> en el que se considere calificar. Sea verás.</w:t>
      </w:r>
    </w:p>
    <w:p w:rsidR="002F5782" w:rsidRPr="00024B8F" w:rsidRDefault="002F5782" w:rsidP="002F5782">
      <w:pPr>
        <w:pStyle w:val="Sinespaciado"/>
        <w:jc w:val="center"/>
        <w:rPr>
          <w:rFonts w:ascii="Times New Roman" w:hAnsi="Times New Roman"/>
          <w:sz w:val="20"/>
          <w:szCs w:val="20"/>
        </w:rPr>
      </w:pPr>
      <w:r w:rsidRPr="00024B8F">
        <w:rPr>
          <w:rFonts w:ascii="Times New Roman" w:hAnsi="Times New Roman"/>
          <w:sz w:val="20"/>
          <w:szCs w:val="20"/>
        </w:rPr>
        <w:t>Esto hágalo</w:t>
      </w:r>
      <w:r>
        <w:rPr>
          <w:rFonts w:ascii="Times New Roman" w:hAnsi="Times New Roman"/>
          <w:sz w:val="20"/>
          <w:szCs w:val="20"/>
        </w:rPr>
        <w:t xml:space="preserve"> cada mes, al menos</w:t>
      </w:r>
      <w:r w:rsidRPr="00024B8F">
        <w:rPr>
          <w:rFonts w:ascii="Times New Roman" w:hAnsi="Times New Roman"/>
          <w:sz w:val="20"/>
          <w:szCs w:val="20"/>
        </w:rPr>
        <w:t xml:space="preserve"> 4 veces, así verá si hay un avance mes</w:t>
      </w:r>
      <w:r>
        <w:rPr>
          <w:rFonts w:ascii="Times New Roman" w:hAnsi="Times New Roman"/>
          <w:sz w:val="20"/>
          <w:szCs w:val="20"/>
        </w:rPr>
        <w:t xml:space="preserve"> a mes</w:t>
      </w:r>
      <w:r w:rsidRPr="00024B8F">
        <w:rPr>
          <w:rFonts w:ascii="Times New Roman" w:hAnsi="Times New Roman"/>
          <w:sz w:val="20"/>
          <w:szCs w:val="20"/>
        </w:rPr>
        <w:t>.</w:t>
      </w:r>
    </w:p>
    <w:p w:rsidR="002F5782" w:rsidRDefault="002F5782" w:rsidP="002F5782">
      <w:pPr>
        <w:pStyle w:val="Sinespaciado"/>
        <w:jc w:val="center"/>
        <w:rPr>
          <w:rFonts w:ascii="Times New Roman" w:hAnsi="Times New Roman"/>
          <w:sz w:val="20"/>
          <w:szCs w:val="20"/>
        </w:rPr>
      </w:pPr>
      <w:r w:rsidRPr="00024B8F">
        <w:rPr>
          <w:rFonts w:ascii="Times New Roman" w:hAnsi="Times New Roman"/>
          <w:sz w:val="20"/>
          <w:szCs w:val="20"/>
        </w:rPr>
        <w:t>Para visualizarlo mejor, trace cada vez una línea de color distinto de círculo a círculo (de arriba a abajo).</w:t>
      </w:r>
    </w:p>
    <w:p w:rsidR="002F5782" w:rsidRPr="00024B8F" w:rsidRDefault="002F5782" w:rsidP="002F5782">
      <w:pPr>
        <w:pStyle w:val="Sinespaciado"/>
        <w:jc w:val="center"/>
        <w:rPr>
          <w:sz w:val="20"/>
          <w:szCs w:val="20"/>
        </w:rPr>
      </w:pP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513"/>
          <w:tab w:val="left" w:pos="7938"/>
          <w:tab w:val="left" w:pos="8364"/>
          <w:tab w:val="left" w:pos="8789"/>
          <w:tab w:val="left" w:pos="9214"/>
          <w:tab w:val="left" w:pos="9639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1 </w:t>
      </w:r>
      <w:r w:rsidRPr="00F932D3">
        <w:rPr>
          <w:rFonts w:ascii="Eurostile" w:hAnsi="Eurostile"/>
          <w:sz w:val="20"/>
          <w:szCs w:val="20"/>
        </w:rPr>
        <w:tab/>
        <w:t>Da amor</w:t>
      </w:r>
      <w:r w:rsidRPr="00F932D3">
        <w:rPr>
          <w:rFonts w:ascii="Eurostile" w:hAnsi="Eurostile"/>
          <w:sz w:val="20"/>
          <w:szCs w:val="20"/>
        </w:rPr>
        <w:tab/>
        <w:t xml:space="preserve">A Dios y a nuestros semejantes. </w:t>
      </w:r>
      <w:proofErr w:type="spellStart"/>
      <w:r w:rsidRPr="00F932D3">
        <w:rPr>
          <w:rFonts w:ascii="Eurostile" w:hAnsi="Eurostile"/>
          <w:sz w:val="20"/>
          <w:szCs w:val="20"/>
        </w:rPr>
        <w:t>Lc</w:t>
      </w:r>
      <w:proofErr w:type="spellEnd"/>
      <w:r w:rsidRPr="00F932D3">
        <w:rPr>
          <w:rFonts w:ascii="Eurostile" w:hAnsi="Eurostile"/>
          <w:sz w:val="20"/>
          <w:szCs w:val="20"/>
        </w:rPr>
        <w:t xml:space="preserve"> 10:30-37 (El amor se demuestra dando: </w:t>
      </w:r>
      <w:r w:rsidRPr="00F932D3">
        <w:rPr>
          <w:rFonts w:ascii="Eurostile" w:hAnsi="Eurostile"/>
          <w:sz w:val="20"/>
          <w:szCs w:val="20"/>
        </w:rPr>
        <w:tab/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¿Visita a los enfermos? ¿A los presos? ¿Ayuda a los necesitados?)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2 </w:t>
      </w:r>
      <w:r w:rsidRPr="00F932D3">
        <w:rPr>
          <w:rFonts w:ascii="Eurostile" w:hAnsi="Eurostile"/>
          <w:sz w:val="20"/>
          <w:szCs w:val="20"/>
        </w:rPr>
        <w:tab/>
        <w:t>Tiene gozo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Alegría, aún en medio de problemas y dificultades.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3 </w:t>
      </w:r>
      <w:r w:rsidRPr="00F932D3">
        <w:rPr>
          <w:rFonts w:ascii="Eurostile" w:hAnsi="Eurostile"/>
          <w:sz w:val="20"/>
          <w:szCs w:val="20"/>
        </w:rPr>
        <w:tab/>
        <w:t>Es pacífico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 xml:space="preserve">Está en paz con todos. No es conflictivo. 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4 </w:t>
      </w:r>
      <w:r w:rsidRPr="00F932D3">
        <w:rPr>
          <w:rFonts w:ascii="Eurostile" w:hAnsi="Eurostile"/>
          <w:sz w:val="20"/>
          <w:szCs w:val="20"/>
        </w:rPr>
        <w:tab/>
        <w:t>Es paciente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Madurado por las pruebas pasadas. No se desespera.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5 </w:t>
      </w:r>
      <w:r w:rsidRPr="00F932D3">
        <w:rPr>
          <w:rFonts w:ascii="Eurostile" w:hAnsi="Eurostile"/>
          <w:sz w:val="20"/>
          <w:szCs w:val="20"/>
        </w:rPr>
        <w:tab/>
        <w:t>Es amable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Cortés, caballeroso, con toda persona.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6 </w:t>
      </w:r>
      <w:r w:rsidRPr="00F932D3">
        <w:rPr>
          <w:rFonts w:ascii="Eurostile" w:hAnsi="Eurostile"/>
          <w:sz w:val="20"/>
          <w:szCs w:val="20"/>
        </w:rPr>
        <w:tab/>
        <w:t>Es bondadoso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Noble, compasivo, sin egoísmos.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7 </w:t>
      </w:r>
      <w:r w:rsidRPr="00F932D3">
        <w:rPr>
          <w:rFonts w:ascii="Eurostile" w:hAnsi="Eurostile"/>
          <w:sz w:val="20"/>
          <w:szCs w:val="20"/>
        </w:rPr>
        <w:tab/>
        <w:t>Tiene FE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Cree a Dios, no sólo cree en Dios. Confía totalmente en El.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8 </w:t>
      </w:r>
      <w:r w:rsidRPr="00F932D3">
        <w:rPr>
          <w:rFonts w:ascii="Eurostile" w:hAnsi="Eurostile"/>
          <w:sz w:val="20"/>
          <w:szCs w:val="20"/>
        </w:rPr>
        <w:tab/>
        <w:t>Es humilde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Sencillo. No es orgulloso ni vanidoso. No es jactancioso.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9 </w:t>
      </w:r>
      <w:r w:rsidRPr="00F932D3">
        <w:rPr>
          <w:rFonts w:ascii="Eurostile" w:hAnsi="Eurostile"/>
          <w:sz w:val="20"/>
          <w:szCs w:val="20"/>
        </w:rPr>
        <w:tab/>
        <w:t xml:space="preserve">Con dominio propio. </w:t>
      </w:r>
      <w:r w:rsidRPr="00F932D3">
        <w:rPr>
          <w:rFonts w:ascii="Eurostile" w:hAnsi="Eurostile"/>
          <w:sz w:val="20"/>
          <w:szCs w:val="20"/>
        </w:rPr>
        <w:tab/>
        <w:t>No impulsivo, no pierde el control.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10</w:t>
      </w:r>
      <w:r w:rsidRPr="00F932D3">
        <w:rPr>
          <w:rFonts w:ascii="Eurostile" w:hAnsi="Eurostile"/>
          <w:sz w:val="20"/>
          <w:szCs w:val="20"/>
        </w:rPr>
        <w:tab/>
        <w:t xml:space="preserve">Vive en santidad. </w:t>
      </w:r>
      <w:r w:rsidRPr="00F932D3">
        <w:rPr>
          <w:rFonts w:ascii="Eurostile" w:hAnsi="Eurostile"/>
          <w:sz w:val="20"/>
          <w:szCs w:val="20"/>
        </w:rPr>
        <w:tab/>
        <w:t>Consagrado, apartado para Dios.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11</w:t>
      </w:r>
      <w:r w:rsidRPr="00F932D3">
        <w:rPr>
          <w:rFonts w:ascii="Eurostile" w:hAnsi="Eurostile"/>
          <w:sz w:val="20"/>
          <w:szCs w:val="20"/>
        </w:rPr>
        <w:tab/>
        <w:t xml:space="preserve">Conoce la Palabra. </w:t>
      </w:r>
      <w:r w:rsidRPr="00F932D3">
        <w:rPr>
          <w:rFonts w:ascii="Eurostile" w:hAnsi="Eurostile"/>
          <w:sz w:val="20"/>
          <w:szCs w:val="20"/>
        </w:rPr>
        <w:tab/>
        <w:t>La estudia, medita y la escucha, la vive, la predica o enseña.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12 </w:t>
      </w:r>
      <w:r w:rsidRPr="00F932D3">
        <w:rPr>
          <w:rFonts w:ascii="Eurostile" w:hAnsi="Eurostile"/>
          <w:sz w:val="20"/>
          <w:szCs w:val="20"/>
        </w:rPr>
        <w:tab/>
        <w:t>Ora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más de una hora diaria y en permanente comunión con Dios.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13</w:t>
      </w:r>
      <w:r w:rsidRPr="00F932D3">
        <w:rPr>
          <w:rFonts w:ascii="Eurostile" w:hAnsi="Eurostile"/>
          <w:sz w:val="20"/>
          <w:szCs w:val="20"/>
        </w:rPr>
        <w:tab/>
        <w:t>Es fiel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</w:r>
      <w:proofErr w:type="spellStart"/>
      <w:r w:rsidRPr="00F932D3">
        <w:rPr>
          <w:rFonts w:ascii="Eurostile" w:hAnsi="Eurostile"/>
          <w:sz w:val="20"/>
          <w:szCs w:val="20"/>
        </w:rPr>
        <w:t>Fiel</w:t>
      </w:r>
      <w:proofErr w:type="spellEnd"/>
      <w:r w:rsidRPr="00F932D3">
        <w:rPr>
          <w:rFonts w:ascii="Eurostile" w:hAnsi="Eurostile"/>
          <w:sz w:val="20"/>
          <w:szCs w:val="20"/>
        </w:rPr>
        <w:t xml:space="preserve"> a Dios, y confiable para los hombres.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14</w:t>
      </w:r>
      <w:r w:rsidRPr="00F932D3">
        <w:rPr>
          <w:rFonts w:ascii="Eurostile" w:hAnsi="Eurostile"/>
          <w:sz w:val="20"/>
          <w:szCs w:val="20"/>
        </w:rPr>
        <w:tab/>
        <w:t xml:space="preserve">Tiene carácter firme. </w:t>
      </w:r>
      <w:r w:rsidRPr="00F932D3">
        <w:rPr>
          <w:rFonts w:ascii="Eurostile" w:hAnsi="Eurostile"/>
          <w:sz w:val="20"/>
          <w:szCs w:val="20"/>
        </w:rPr>
        <w:tab/>
        <w:t>Su sí, es SI, su no es NO. Cumple sus promesas. No miente.</w:t>
      </w:r>
      <w:r w:rsidRPr="00F932D3">
        <w:rPr>
          <w:sz w:val="20"/>
          <w:szCs w:val="20"/>
        </w:rPr>
        <w:t xml:space="preserve"> </w:t>
      </w:r>
      <w:r w:rsidRPr="00F932D3">
        <w:rPr>
          <w:sz w:val="20"/>
          <w:szCs w:val="20"/>
        </w:rPr>
        <w:tab/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15</w:t>
      </w:r>
      <w:r w:rsidRPr="00F932D3">
        <w:rPr>
          <w:rFonts w:ascii="Eurostile" w:hAnsi="Eurostile"/>
          <w:sz w:val="20"/>
          <w:szCs w:val="20"/>
        </w:rPr>
        <w:tab/>
        <w:t xml:space="preserve">Tiene criterio propio. </w:t>
      </w:r>
      <w:r w:rsidRPr="00F932D3">
        <w:rPr>
          <w:rFonts w:ascii="Eurostile" w:hAnsi="Eurostile"/>
          <w:sz w:val="20"/>
          <w:szCs w:val="20"/>
        </w:rPr>
        <w:tab/>
        <w:t>Es objetivo en la Biblia, no lo  mueven las corrientes doc</w:t>
      </w:r>
      <w:r>
        <w:rPr>
          <w:rFonts w:ascii="Eurostile" w:hAnsi="Eurostile"/>
          <w:sz w:val="20"/>
          <w:szCs w:val="20"/>
        </w:rPr>
        <w:t>trinales.</w:t>
      </w:r>
      <w:r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16</w:t>
      </w:r>
      <w:r w:rsidRPr="00F932D3">
        <w:rPr>
          <w:rFonts w:ascii="Eurostile" w:hAnsi="Eurostile"/>
          <w:sz w:val="20"/>
          <w:szCs w:val="20"/>
        </w:rPr>
        <w:tab/>
        <w:t xml:space="preserve">Agrada a Dios. 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 xml:space="preserve">Aunque no agrade a los hombres. 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17</w:t>
      </w:r>
      <w:r w:rsidRPr="00F932D3">
        <w:rPr>
          <w:rFonts w:ascii="Eurostile" w:hAnsi="Eurostile"/>
          <w:sz w:val="20"/>
          <w:szCs w:val="20"/>
        </w:rPr>
        <w:tab/>
        <w:t xml:space="preserve">Confía en Dios 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Más que en sí mismo o en los demás… o en el dinero.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18 </w:t>
      </w:r>
      <w:r w:rsidRPr="00F932D3">
        <w:rPr>
          <w:rFonts w:ascii="Eurostile" w:hAnsi="Eurostile"/>
          <w:sz w:val="20"/>
          <w:szCs w:val="20"/>
        </w:rPr>
        <w:tab/>
        <w:t>Obediencia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Total y absoluta a Dios. A la autoridad civil, espiritual y laboral.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19</w:t>
      </w:r>
      <w:r w:rsidRPr="00F932D3">
        <w:rPr>
          <w:rFonts w:ascii="Eurostile" w:hAnsi="Eurostile"/>
          <w:sz w:val="20"/>
          <w:szCs w:val="20"/>
        </w:rPr>
        <w:tab/>
        <w:t xml:space="preserve">Hace lo bueno, 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lo aceptable y lo perfecto, siempre y con todos.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20 </w:t>
      </w:r>
      <w:r w:rsidRPr="00F932D3">
        <w:rPr>
          <w:rFonts w:ascii="Eurostile" w:hAnsi="Eurostile"/>
          <w:sz w:val="20"/>
          <w:szCs w:val="20"/>
        </w:rPr>
        <w:tab/>
        <w:t>Respeto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Por los derechos, preferencias y decisiones de los demás.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21</w:t>
      </w:r>
      <w:r w:rsidRPr="00F932D3">
        <w:rPr>
          <w:rFonts w:ascii="Eurostile" w:hAnsi="Eurostile"/>
          <w:sz w:val="20"/>
          <w:szCs w:val="20"/>
        </w:rPr>
        <w:tab/>
        <w:t xml:space="preserve">Da la Gloria a Dios </w:t>
      </w:r>
      <w:r w:rsidRPr="00F932D3">
        <w:rPr>
          <w:rFonts w:ascii="Eurostile" w:hAnsi="Eurostile"/>
          <w:sz w:val="20"/>
          <w:szCs w:val="20"/>
        </w:rPr>
        <w:tab/>
        <w:t>Y le da gracias en todo, siempre, aún en lo que sale mal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22</w:t>
      </w:r>
      <w:r w:rsidRPr="00F932D3">
        <w:rPr>
          <w:rFonts w:ascii="Eurostile" w:hAnsi="Eurostile"/>
          <w:sz w:val="20"/>
          <w:szCs w:val="20"/>
        </w:rPr>
        <w:tab/>
        <w:t>Da, no pide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 xml:space="preserve">Y si le prestan algo, lo regresa. 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23</w:t>
      </w:r>
      <w:r w:rsidRPr="00F932D3">
        <w:rPr>
          <w:rFonts w:ascii="Eurostile" w:hAnsi="Eurostile"/>
          <w:sz w:val="20"/>
          <w:szCs w:val="20"/>
        </w:rPr>
        <w:tab/>
        <w:t xml:space="preserve">Obras y acciones. </w:t>
      </w:r>
      <w:r w:rsidRPr="00F932D3">
        <w:rPr>
          <w:rFonts w:ascii="Eurostile" w:hAnsi="Eurostile"/>
          <w:sz w:val="20"/>
          <w:szCs w:val="20"/>
        </w:rPr>
        <w:tab/>
        <w:t>Conforme a sus dones recibidos. No apático. No indolente.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24 </w:t>
      </w:r>
      <w:r w:rsidRPr="00F932D3">
        <w:rPr>
          <w:rFonts w:ascii="Eurostile" w:hAnsi="Eurostile"/>
          <w:sz w:val="20"/>
          <w:szCs w:val="20"/>
        </w:rPr>
        <w:tab/>
        <w:t xml:space="preserve">Equilibrio doctrinal. </w:t>
      </w:r>
      <w:r w:rsidRPr="00F932D3">
        <w:rPr>
          <w:rFonts w:ascii="Eurostile" w:hAnsi="Eurostile"/>
          <w:sz w:val="20"/>
          <w:szCs w:val="20"/>
        </w:rPr>
        <w:tab/>
        <w:t>Centrado en la Biblia, sin énfasis, vive la Doctrina completa.</w:t>
      </w:r>
      <w:r w:rsidRPr="00F932D3">
        <w:rPr>
          <w:sz w:val="20"/>
          <w:szCs w:val="20"/>
        </w:rPr>
        <w:t xml:space="preserve"> </w:t>
      </w:r>
      <w:r w:rsidRPr="00F932D3">
        <w:rPr>
          <w:sz w:val="20"/>
          <w:szCs w:val="20"/>
        </w:rPr>
        <w:tab/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25</w:t>
      </w:r>
      <w:r w:rsidRPr="00F932D3">
        <w:rPr>
          <w:rFonts w:ascii="Eurostile" w:hAnsi="Eurostile"/>
          <w:sz w:val="20"/>
          <w:szCs w:val="20"/>
        </w:rPr>
        <w:tab/>
        <w:t xml:space="preserve">Dependiente de Dios. </w:t>
      </w:r>
      <w:r w:rsidRPr="00F932D3">
        <w:rPr>
          <w:rFonts w:ascii="Eurostile" w:hAnsi="Eurostile"/>
          <w:sz w:val="20"/>
          <w:szCs w:val="20"/>
        </w:rPr>
        <w:tab/>
        <w:t>Consciente de su incapacidad, Sin Cristo, nada es.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26</w:t>
      </w:r>
      <w:r w:rsidRPr="00F932D3">
        <w:rPr>
          <w:rFonts w:ascii="Eurostile" w:hAnsi="Eurostile"/>
          <w:sz w:val="20"/>
          <w:szCs w:val="20"/>
        </w:rPr>
        <w:tab/>
        <w:t>Es responsable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rFonts w:ascii="Eurostile" w:hAnsi="Eurostile"/>
          <w:sz w:val="20"/>
          <w:szCs w:val="20"/>
        </w:rPr>
        <w:tab/>
        <w:t>Es puntual, en todos sus compromisos.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27</w:t>
      </w:r>
      <w:r w:rsidRPr="00F932D3">
        <w:rPr>
          <w:rFonts w:ascii="Eurostile" w:hAnsi="Eurostile"/>
          <w:sz w:val="20"/>
          <w:szCs w:val="20"/>
        </w:rPr>
        <w:tab/>
        <w:t>Controla su lengua.     No dice malas palabras ni habla de más. Bendice siempre.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28</w:t>
      </w:r>
      <w:r w:rsidRPr="00F932D3">
        <w:rPr>
          <w:rFonts w:ascii="Eurostile" w:hAnsi="Eurostile"/>
          <w:sz w:val="20"/>
          <w:szCs w:val="20"/>
        </w:rPr>
        <w:tab/>
        <w:t xml:space="preserve">No se avergüenza del Evangelio, se declara cristiano en cualquier parte. 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29</w:t>
      </w:r>
      <w:r w:rsidRPr="00F932D3">
        <w:rPr>
          <w:rFonts w:ascii="Eurostile" w:hAnsi="Eurostile"/>
          <w:sz w:val="20"/>
          <w:szCs w:val="20"/>
        </w:rPr>
        <w:tab/>
        <w:t xml:space="preserve">Conoce el Plan </w:t>
      </w:r>
      <w:r w:rsidRPr="00F932D3">
        <w:rPr>
          <w:rFonts w:ascii="Eurostile" w:hAnsi="Eurostile"/>
          <w:sz w:val="20"/>
          <w:szCs w:val="20"/>
        </w:rPr>
        <w:tab/>
        <w:t>de Dios Trabaja para el Reino, no en sus propios planes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30</w:t>
      </w:r>
      <w:r w:rsidRPr="00F932D3">
        <w:rPr>
          <w:rFonts w:ascii="Eurostile" w:hAnsi="Eurostile"/>
          <w:sz w:val="20"/>
          <w:szCs w:val="20"/>
        </w:rPr>
        <w:tab/>
        <w:t>Conoce sus dones.      Ha identificado en qué puede ser útil.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31</w:t>
      </w:r>
      <w:r w:rsidRPr="00F932D3">
        <w:rPr>
          <w:rFonts w:ascii="Eurostile" w:hAnsi="Eurostile"/>
          <w:sz w:val="20"/>
          <w:szCs w:val="20"/>
        </w:rPr>
        <w:tab/>
        <w:t xml:space="preserve">Se congrega </w:t>
      </w:r>
      <w:r w:rsidRPr="00F932D3">
        <w:rPr>
          <w:rFonts w:ascii="Eurostile" w:hAnsi="Eurostile"/>
          <w:sz w:val="20"/>
          <w:szCs w:val="20"/>
        </w:rPr>
        <w:tab/>
        <w:t xml:space="preserve">            Regularmente</w:t>
      </w:r>
      <w:r w:rsidRPr="00F932D3">
        <w:rPr>
          <w:sz w:val="20"/>
          <w:szCs w:val="20"/>
        </w:rPr>
        <w:tab/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32</w:t>
      </w:r>
      <w:r w:rsidRPr="00F932D3">
        <w:rPr>
          <w:rFonts w:ascii="Eurostile" w:hAnsi="Eurostile"/>
          <w:sz w:val="20"/>
          <w:szCs w:val="20"/>
        </w:rPr>
        <w:tab/>
        <w:t xml:space="preserve">Diezma </w:t>
      </w:r>
      <w:r w:rsidRPr="00F932D3">
        <w:rPr>
          <w:rFonts w:ascii="Eurostile" w:hAnsi="Eurostile"/>
          <w:sz w:val="20"/>
          <w:szCs w:val="20"/>
        </w:rPr>
        <w:tab/>
        <w:t xml:space="preserve">            Regularmente 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>33</w:t>
      </w:r>
      <w:r w:rsidRPr="00F932D3">
        <w:rPr>
          <w:rFonts w:ascii="Eurostile" w:hAnsi="Eurostile"/>
          <w:sz w:val="20"/>
          <w:szCs w:val="20"/>
        </w:rPr>
        <w:tab/>
        <w:t>Procura servir             Se acomide, aun siendo líder, no espera a que le sirvan.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2F5782" w:rsidRPr="00F932D3" w:rsidRDefault="002F5782" w:rsidP="002F5782">
      <w:pPr>
        <w:pStyle w:val="Sinespaciad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rFonts w:ascii="Eurostile" w:hAnsi="Eurostile"/>
          <w:sz w:val="20"/>
          <w:szCs w:val="20"/>
        </w:rPr>
      </w:pPr>
      <w:r w:rsidRPr="00F932D3">
        <w:rPr>
          <w:rFonts w:ascii="Eurostile" w:hAnsi="Eurostile"/>
          <w:sz w:val="20"/>
          <w:szCs w:val="20"/>
        </w:rPr>
        <w:t xml:space="preserve">34 </w:t>
      </w:r>
      <w:r w:rsidRPr="00F932D3">
        <w:rPr>
          <w:rFonts w:ascii="Eurostile" w:hAnsi="Eurostile"/>
          <w:sz w:val="20"/>
          <w:szCs w:val="20"/>
        </w:rPr>
        <w:tab/>
        <w:t>Cumple su Co-Misión</w:t>
      </w:r>
      <w:r w:rsidRPr="00F932D3">
        <w:rPr>
          <w:rFonts w:ascii="Eurostile" w:hAnsi="Eurostile"/>
          <w:sz w:val="20"/>
          <w:szCs w:val="20"/>
        </w:rPr>
        <w:tab/>
        <w:t>Predica el Evangelio o discípula o por lo menos testifica.</w:t>
      </w:r>
      <w:r w:rsidRPr="00F932D3">
        <w:rPr>
          <w:rFonts w:ascii="Eurostile" w:hAnsi="Eurostile"/>
          <w:sz w:val="20"/>
          <w:szCs w:val="20"/>
        </w:rPr>
        <w:tab/>
      </w:r>
      <w:r w:rsidRPr="00F932D3">
        <w:rPr>
          <w:sz w:val="20"/>
          <w:szCs w:val="20"/>
        </w:rPr>
        <w:t>0</w:t>
      </w:r>
      <w:r w:rsidRPr="00F932D3">
        <w:rPr>
          <w:sz w:val="20"/>
          <w:szCs w:val="20"/>
        </w:rPr>
        <w:tab/>
        <w:t>1</w:t>
      </w:r>
      <w:r w:rsidRPr="00F932D3">
        <w:rPr>
          <w:sz w:val="20"/>
          <w:szCs w:val="20"/>
        </w:rPr>
        <w:tab/>
        <w:t>2</w:t>
      </w:r>
      <w:r w:rsidRPr="00F932D3">
        <w:rPr>
          <w:sz w:val="20"/>
          <w:szCs w:val="20"/>
        </w:rPr>
        <w:tab/>
        <w:t>3</w:t>
      </w:r>
      <w:r w:rsidRPr="00F932D3">
        <w:rPr>
          <w:sz w:val="20"/>
          <w:szCs w:val="20"/>
        </w:rPr>
        <w:tab/>
        <w:t>4</w:t>
      </w:r>
      <w:r w:rsidRPr="00F932D3">
        <w:rPr>
          <w:sz w:val="20"/>
          <w:szCs w:val="20"/>
        </w:rPr>
        <w:tab/>
        <w:t>5</w:t>
      </w:r>
    </w:p>
    <w:p w:rsidR="00807FCA" w:rsidRDefault="00807FCA" w:rsidP="002F5782">
      <w:pPr>
        <w:pStyle w:val="Sinespaciado"/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rFonts w:ascii="Eurostile" w:hAnsi="Eurostile" w:cs="Arial"/>
          <w:b/>
          <w:sz w:val="20"/>
          <w:szCs w:val="20"/>
        </w:rPr>
      </w:pPr>
      <w:bookmarkStart w:id="0" w:name="_GoBack"/>
      <w:bookmarkEnd w:id="0"/>
    </w:p>
    <w:p w:rsidR="002F5782" w:rsidRPr="002F5782" w:rsidRDefault="002F5782" w:rsidP="002F5782">
      <w:pPr>
        <w:pStyle w:val="Sinespaciado"/>
        <w:tabs>
          <w:tab w:val="left" w:pos="426"/>
          <w:tab w:val="left" w:pos="1701"/>
          <w:tab w:val="left" w:pos="2268"/>
          <w:tab w:val="left" w:pos="7655"/>
          <w:tab w:val="left" w:pos="8080"/>
          <w:tab w:val="left" w:pos="8505"/>
          <w:tab w:val="left" w:pos="8931"/>
          <w:tab w:val="left" w:pos="9356"/>
          <w:tab w:val="left" w:pos="9781"/>
        </w:tabs>
        <w:spacing w:line="276" w:lineRule="auto"/>
        <w:rPr>
          <w:rFonts w:ascii="Arial Narrow" w:hAnsi="Arial Narrow" w:cs="Arial"/>
        </w:rPr>
      </w:pPr>
      <w:r w:rsidRPr="00D22336">
        <w:rPr>
          <w:rFonts w:ascii="Eurostile" w:hAnsi="Eurostile" w:cs="Arial"/>
          <w:b/>
          <w:sz w:val="20"/>
          <w:szCs w:val="20"/>
        </w:rPr>
        <w:t xml:space="preserve">Identifique sus debilidades, ore, trabaje en ellas y procure avanzar, para que en su </w:t>
      </w:r>
      <w:r>
        <w:rPr>
          <w:rFonts w:ascii="Eurostile" w:hAnsi="Eurostile" w:cs="Arial"/>
          <w:b/>
          <w:sz w:val="20"/>
          <w:szCs w:val="20"/>
        </w:rPr>
        <w:t xml:space="preserve">siguiente revisión vea progreso                                        </w:t>
      </w:r>
      <w:r w:rsidRPr="00D22336">
        <w:rPr>
          <w:rFonts w:ascii="Arial Narrow" w:hAnsi="Arial Narrow" w:cs="Arial"/>
          <w:noProof/>
          <w:lang w:eastAsia="es-MX"/>
        </w:rPr>
        <w:drawing>
          <wp:inline distT="0" distB="0" distL="0" distR="0" wp14:anchorId="45898BE4" wp14:editId="48C88949">
            <wp:extent cx="2247900" cy="695325"/>
            <wp:effectExtent l="0" t="0" r="0" b="9525"/>
            <wp:docPr id="2" name="Imagen 2" descr="C:\Documents and Settings\xp\Escritorio\Distribuidora\Diseños\Logos\FINAL Logo 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xp\Escritorio\Distribuidora\Diseños\Logos\FINAL Logo Small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MX"/>
        </w:rPr>
        <w:t xml:space="preserve">                                                           </w:t>
      </w:r>
      <w:r w:rsidRPr="00D22336">
        <w:rPr>
          <w:noProof/>
          <w:color w:val="0000FF"/>
          <w:lang w:eastAsia="es-MX"/>
        </w:rPr>
        <w:drawing>
          <wp:inline distT="0" distB="0" distL="0" distR="0" wp14:anchorId="66784013" wp14:editId="2E3F1210">
            <wp:extent cx="1438275" cy="647700"/>
            <wp:effectExtent l="0" t="0" r="9525" b="0"/>
            <wp:docPr id="1" name="Imagen 1" descr="Archivo:Palanca-ejempl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rchivo:Palanca-ejemp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noProof/>
          <w:lang w:eastAsia="es-ES"/>
        </w:rPr>
        <w:t xml:space="preserve"> </w:t>
      </w:r>
    </w:p>
    <w:sectPr w:rsidR="002F5782" w:rsidRPr="002F5782" w:rsidSect="00054ABB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16"/>
    <w:rsid w:val="00054ABB"/>
    <w:rsid w:val="00175F8E"/>
    <w:rsid w:val="002F5782"/>
    <w:rsid w:val="003C40C9"/>
    <w:rsid w:val="007672C7"/>
    <w:rsid w:val="00795616"/>
    <w:rsid w:val="00807FCA"/>
    <w:rsid w:val="00CA3AA0"/>
    <w:rsid w:val="00C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DC13B-46C2-44DD-A891-E86A2631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5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upload.wikimedia.org/wikipedia/commons/f/f2/Palanca-ejemplo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Garcia Olguin</dc:creator>
  <cp:keywords/>
  <dc:description/>
  <cp:lastModifiedBy>Victor Garcia</cp:lastModifiedBy>
  <cp:revision>3</cp:revision>
  <dcterms:created xsi:type="dcterms:W3CDTF">2019-03-11T19:31:00Z</dcterms:created>
  <dcterms:modified xsi:type="dcterms:W3CDTF">2019-10-18T19:14:00Z</dcterms:modified>
</cp:coreProperties>
</file>